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ноября 2014 г. N 031-06-1371/14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ЕЖЕМЕСЯЧНОЙ ПЛАТЫ, ВЗИМАЕМОЙ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РОДИТЕЛЕЙ (ЗАКОННЫХ ПРЕДСТАВИТЕЛЕЙ) ЗА ПРИСМОТР И УХОД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ДЕТЬМИ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 ОБРАЗОВАТЕЛЬНЫХ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ГОРОДА ИРКУТСКА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ст. 65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руководствуясь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16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11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решений об установлении цен (тарифов) на товары, услуги (работы) муниципальных унитарных предприятий и</w:t>
      </w:r>
      <w:proofErr w:type="gramEnd"/>
      <w:r>
        <w:rPr>
          <w:rFonts w:ascii="Calibri" w:hAnsi="Calibri" w:cs="Calibri"/>
        </w:rPr>
        <w:t xml:space="preserve"> муниципальных учреждений г. Иркутска, утвержденным решением Думы города Иркутска от 23.12.2009 N 005-20-040036/9, администрация города Иркутска постановляет: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01.01.2015 </w:t>
      </w:r>
      <w:hyperlink w:anchor="Par44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вступает в силу с 1 января 2015 года (</w:t>
      </w:r>
      <w:hyperlink w:anchor="Par2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332F5" w:rsidRDefault="00E33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города Иркутска от 06.11.2013 N 031-06-2724/13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и о внесении изменений в постановление администрации города Иркутска от 08.12.2010 N 031-06-3047/10" отменить.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вступает в силу с 1 января 2015 года (</w:t>
      </w:r>
      <w:hyperlink w:anchor="Par2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332F5" w:rsidRDefault="00E33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06.11.2013 N 031-06-2724/13 информационную справку о дате отмены п. 1 постановления.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с </w:t>
      </w:r>
      <w:hyperlink w:anchor="Par44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информации.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 xml:space="preserve">5. </w:t>
      </w:r>
      <w:hyperlink w:anchor="Par18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w:anchor="Par2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постановления вступают в силу с 01.01.2015.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lastRenderedPageBreak/>
        <w:t>Приложение N 1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2014 года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031-06-1371/14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РАЗМЕР ЕЖЕМЕСЯЧНОЙ ПЛАТЫ, ВЗИМАЕМОЙ С РОДИТЕЛЕЙ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(ЗАКОННЫХ ПРЕДСТАВИТЕЛЕЙ) ЗА ПРИСМОТР И УХОД ЗА ДЕТЬМИ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ДОШКОЛЬНЫХ ОБРАЗОВАТЕЛЬНЫХ ОРГАНИЗАЦИЯХ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ИРКУТСКА, НА 2015 ГОД</w:t>
      </w:r>
    </w:p>
    <w:p w:rsidR="00E332F5" w:rsidRDefault="00E3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843"/>
      </w:tblGrid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в зависимости от возрастной категории, руб.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 до 7 лет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группы с 12-часовым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1778,00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группы с 24-часовым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1809,00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2-разового питания (завтрак и 2-ой завтрак)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627,00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2-разового питания (2-ой завтрак и обед)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710,00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3-разового питания (завтрак, 2-ой завтрак и обед)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823,00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683,00</w:t>
            </w:r>
          </w:p>
        </w:tc>
      </w:tr>
      <w:tr w:rsidR="00E332F5" w:rsidTr="00BD7E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4-часовые группы (без предоставления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332F5" w:rsidRDefault="00E332F5" w:rsidP="00B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341,00</w:t>
            </w:r>
          </w:p>
        </w:tc>
      </w:tr>
    </w:tbl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мэра - председатель комитета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бюджетной политике и финансам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С.В.ЛИТВИНОВА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тарифного регулирования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закупок, ценового, тарифного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и трудовых отношений комитета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бюджетной политике и финансам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Л.П.НАУМЕНКО</w:t>
      </w: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2F5" w:rsidRDefault="00E332F5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332F5" w:rsidSect="00D85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_GoBack"/>
      <w:bookmarkEnd w:id="6"/>
    </w:p>
    <w:p w:rsidR="000C64DA" w:rsidRDefault="000C64DA" w:rsidP="00E332F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0C64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F5"/>
    <w:rsid w:val="000C64DA"/>
    <w:rsid w:val="00E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D44E878DD05D15D5F5A6E59E8A4B852D7AC6E882AB88A8FF50B317FCDEEFB123E63011CD952347B3353CK3C" TargetMode="External"/><Relationship Id="rId13" Type="http://schemas.openxmlformats.org/officeDocument/2006/relationships/hyperlink" Target="consultantplus://offline/ref=8B58D44E878DD05D15D5F5A6E59E8A4B852D7AC6E982AD8EABFF50B317FCDEEFB123E63011CD952344B33D3CK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8D44E878DD05D15D5EBABF3F2D04785202DC3E086A3DCF4A00BEE40F5D4B8F66CBF7255C0952A34K2C" TargetMode="External"/><Relationship Id="rId12" Type="http://schemas.openxmlformats.org/officeDocument/2006/relationships/hyperlink" Target="consultantplus://offline/ref=8B58D44E878DD05D15D5F5A6E59E8A4B852D7AC6E682AC8BA1FF50B317FCDEEFB123E63011CD952344B33C3CK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8D44E878DD05D15D5EBABF3F2D04785202DC3E086A3DCF4A00BEE40F5D4B8F66CBF705D3CK5C" TargetMode="External"/><Relationship Id="rId11" Type="http://schemas.openxmlformats.org/officeDocument/2006/relationships/hyperlink" Target="consultantplus://offline/ref=8B58D44E878DD05D15D5F5A6E59E8A4B852D7AC6E882AB88A8FF50B317FCDEEFB123E63011CD952344B7343CK6C" TargetMode="External"/><Relationship Id="rId5" Type="http://schemas.openxmlformats.org/officeDocument/2006/relationships/hyperlink" Target="consultantplus://offline/ref=8B58D44E878DD05D15D5EBABF3F2D047852022CAE581A3DCF4A00BEE40F5D4B8F66CBF7255C09C2434K3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58D44E878DD05D15D5F5A6E59E8A4B852D7AC6E882AB88A8FF50B317FCDEEFB123E63011CD952344B7383CK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8D44E878DD05D15D5F5A6E59E8A4B852D7AC6E882AB88A8FF50B317FCDEEFB123E63011CD952344B73C3CK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Алаева Наталья Владимировна</cp:lastModifiedBy>
  <cp:revision>1</cp:revision>
  <dcterms:created xsi:type="dcterms:W3CDTF">2014-12-17T02:10:00Z</dcterms:created>
  <dcterms:modified xsi:type="dcterms:W3CDTF">2014-12-17T02:13:00Z</dcterms:modified>
</cp:coreProperties>
</file>